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E88498" w14:textId="794F1792" w:rsidR="00597AD8" w:rsidRDefault="00597AD8" w:rsidP="00597AD8">
      <w:pPr>
        <w:shd w:val="clear" w:color="auto" w:fill="FFFFFF"/>
        <w:tabs>
          <w:tab w:val="left" w:pos="8235"/>
        </w:tabs>
        <w:spacing w:before="29"/>
        <w:ind w:left="-426"/>
        <w:jc w:val="center"/>
        <w:rPr>
          <w:rFonts w:asciiTheme="minorHAnsi" w:eastAsia="Times New Roman" w:hAnsiTheme="minorHAnsi" w:cstheme="minorBidi"/>
        </w:rPr>
      </w:pPr>
      <w:r>
        <w:rPr>
          <w:noProof/>
          <w:lang w:val="en-US"/>
        </w:rPr>
        <w:drawing>
          <wp:inline distT="0" distB="0" distL="0" distR="0" wp14:anchorId="3285AA71" wp14:editId="0156C84E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621" w:type="dxa"/>
        <w:tblLook w:val="01E0" w:firstRow="1" w:lastRow="1" w:firstColumn="1" w:lastColumn="1" w:noHBand="0" w:noVBand="0"/>
      </w:tblPr>
      <w:tblGrid>
        <w:gridCol w:w="9621"/>
      </w:tblGrid>
      <w:tr w:rsidR="00597AD8" w:rsidRPr="00597AD8" w14:paraId="181BC106" w14:textId="77777777" w:rsidTr="00597AD8">
        <w:trPr>
          <w:trHeight w:val="774"/>
        </w:trPr>
        <w:tc>
          <w:tcPr>
            <w:tcW w:w="9621" w:type="dxa"/>
            <w:hideMark/>
          </w:tcPr>
          <w:p w14:paraId="0F33A95E" w14:textId="77777777" w:rsidR="00597AD8" w:rsidRPr="00597AD8" w:rsidRDefault="00597AD8" w:rsidP="00597AD8">
            <w:pPr>
              <w:spacing w:after="0" w:line="240" w:lineRule="auto"/>
              <w:ind w:left="-180"/>
              <w:jc w:val="center"/>
              <w:rPr>
                <w:rFonts w:ascii="Times New Roman" w:hAnsi="Times New Roman"/>
                <w:b/>
                <w:sz w:val="36"/>
                <w:szCs w:val="36"/>
                <w:lang w:val="ru-RU"/>
              </w:rPr>
            </w:pPr>
            <w:r w:rsidRPr="00597AD8">
              <w:rPr>
                <w:rFonts w:ascii="Times New Roman" w:hAnsi="Times New Roman"/>
                <w:b/>
                <w:sz w:val="36"/>
                <w:szCs w:val="36"/>
              </w:rPr>
              <w:t>ДИМЕРСЬКА СЕЛИЩНА РАДА</w:t>
            </w:r>
          </w:p>
          <w:p w14:paraId="4BF52F13" w14:textId="6522B902" w:rsidR="00597AD8" w:rsidRPr="00597AD8" w:rsidRDefault="00597AD8" w:rsidP="00597AD8">
            <w:pPr>
              <w:spacing w:after="0" w:line="240" w:lineRule="auto"/>
              <w:ind w:left="-18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97AD8">
              <w:rPr>
                <w:rFonts w:ascii="Times New Roman" w:hAnsi="Times New Roman"/>
                <w:noProof/>
                <w:sz w:val="36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7271CB8" wp14:editId="4D944083">
                      <wp:simplePos x="0" y="0"/>
                      <wp:positionH relativeFrom="column">
                        <wp:posOffset>-59055</wp:posOffset>
                      </wp:positionH>
                      <wp:positionV relativeFrom="paragraph">
                        <wp:posOffset>229235</wp:posOffset>
                      </wp:positionV>
                      <wp:extent cx="5958840" cy="11430"/>
                      <wp:effectExtent l="0" t="19050" r="41910" b="45720"/>
                      <wp:wrapNone/>
                      <wp:docPr id="3" name="Прямая соединительная 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958840" cy="1143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E64F2B8" id="Прямая соединительная линия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65pt,18.05pt" to="464.55pt,1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" strokeweight="1.59mm"/>
                  </w:pict>
                </mc:Fallback>
              </mc:AlternateContent>
            </w:r>
            <w:r w:rsidRPr="00597AD8">
              <w:rPr>
                <w:rFonts w:ascii="Times New Roman" w:hAnsi="Times New Roman"/>
                <w:b/>
                <w:sz w:val="36"/>
                <w:szCs w:val="36"/>
              </w:rPr>
              <w:t>ВИШГОРОДСЬКО</w:t>
            </w:r>
            <w:r w:rsidR="00683884">
              <w:rPr>
                <w:rFonts w:ascii="Times New Roman" w:hAnsi="Times New Roman"/>
                <w:b/>
                <w:sz w:val="36"/>
                <w:szCs w:val="36"/>
              </w:rPr>
              <w:t xml:space="preserve">  </w:t>
            </w:r>
            <w:r w:rsidRPr="00597AD8">
              <w:rPr>
                <w:rFonts w:ascii="Times New Roman" w:hAnsi="Times New Roman"/>
                <w:b/>
                <w:sz w:val="36"/>
                <w:szCs w:val="36"/>
              </w:rPr>
              <w:t>ГОРАЙОНУ КИЇВСЬКОЇ ОБЛАСТІ</w:t>
            </w:r>
          </w:p>
        </w:tc>
      </w:tr>
    </w:tbl>
    <w:p w14:paraId="7BC8C3D7" w14:textId="77777777" w:rsidR="00597AD8" w:rsidRPr="00597AD8" w:rsidRDefault="00597AD8" w:rsidP="00597AD8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1506CBB1" w14:textId="5F26803B" w:rsidR="00597AD8" w:rsidRPr="00597AD8" w:rsidRDefault="00597AD8" w:rsidP="00597AD8">
      <w:pPr>
        <w:ind w:left="-284"/>
        <w:jc w:val="center"/>
        <w:rPr>
          <w:rFonts w:ascii="Times New Roman" w:hAnsi="Times New Roman"/>
          <w:b/>
          <w:sz w:val="28"/>
          <w:szCs w:val="28"/>
        </w:rPr>
      </w:pPr>
      <w:r w:rsidRPr="00597AD8">
        <w:rPr>
          <w:rFonts w:ascii="Times New Roman" w:hAnsi="Times New Roman"/>
          <w:b/>
          <w:sz w:val="28"/>
          <w:szCs w:val="28"/>
        </w:rPr>
        <w:t xml:space="preserve"> </w:t>
      </w:r>
      <w:r w:rsidR="00683884">
        <w:rPr>
          <w:rFonts w:ascii="Times New Roman" w:hAnsi="Times New Roman"/>
          <w:b/>
          <w:sz w:val="28"/>
          <w:szCs w:val="28"/>
        </w:rPr>
        <w:t xml:space="preserve">      </w:t>
      </w:r>
      <w:r w:rsidRPr="00597AD8">
        <w:rPr>
          <w:rFonts w:ascii="Times New Roman" w:hAnsi="Times New Roman"/>
          <w:b/>
          <w:sz w:val="28"/>
          <w:szCs w:val="28"/>
        </w:rPr>
        <w:t xml:space="preserve"> 18 сесія </w:t>
      </w:r>
      <w:r w:rsidR="00683884">
        <w:rPr>
          <w:rFonts w:ascii="Times New Roman" w:hAnsi="Times New Roman"/>
          <w:b/>
          <w:sz w:val="28"/>
          <w:szCs w:val="28"/>
        </w:rPr>
        <w:t xml:space="preserve">2 засідання </w:t>
      </w:r>
      <w:r w:rsidRPr="00597AD8">
        <w:rPr>
          <w:rFonts w:ascii="Times New Roman" w:hAnsi="Times New Roman"/>
          <w:b/>
          <w:sz w:val="28"/>
          <w:szCs w:val="28"/>
          <w:lang w:val="en-US"/>
        </w:rPr>
        <w:t>VIII</w:t>
      </w:r>
      <w:r w:rsidRPr="00597AD8">
        <w:rPr>
          <w:rFonts w:ascii="Times New Roman" w:hAnsi="Times New Roman"/>
          <w:b/>
          <w:sz w:val="28"/>
          <w:szCs w:val="28"/>
        </w:rPr>
        <w:t xml:space="preserve"> скликання</w:t>
      </w:r>
    </w:p>
    <w:p w14:paraId="44CFEA94" w14:textId="1AEAC51F" w:rsidR="00597AD8" w:rsidRPr="00597AD8" w:rsidRDefault="00597AD8" w:rsidP="00597AD8">
      <w:pPr>
        <w:shd w:val="clear" w:color="auto" w:fill="FFFFFF"/>
        <w:spacing w:before="29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       </w:t>
      </w:r>
      <w:r w:rsidR="00683884">
        <w:rPr>
          <w:rFonts w:ascii="Times New Roman" w:hAnsi="Times New Roman"/>
          <w:b/>
          <w:bCs/>
          <w:sz w:val="28"/>
          <w:szCs w:val="28"/>
        </w:rPr>
        <w:t xml:space="preserve">   </w:t>
      </w:r>
      <w:r>
        <w:rPr>
          <w:rFonts w:ascii="Times New Roman" w:hAnsi="Times New Roman"/>
          <w:b/>
          <w:bCs/>
          <w:sz w:val="28"/>
          <w:szCs w:val="28"/>
        </w:rPr>
        <w:t xml:space="preserve">   </w:t>
      </w:r>
      <w:r w:rsidRPr="00597AD8">
        <w:rPr>
          <w:rFonts w:ascii="Times New Roman" w:hAnsi="Times New Roman"/>
          <w:b/>
          <w:bCs/>
          <w:sz w:val="28"/>
          <w:szCs w:val="28"/>
        </w:rPr>
        <w:t>РІШЕННЯ</w:t>
      </w:r>
      <w:r w:rsidR="008864AF">
        <w:rPr>
          <w:rFonts w:ascii="Times New Roman" w:hAnsi="Times New Roman"/>
          <w:b/>
          <w:bCs/>
          <w:sz w:val="28"/>
          <w:szCs w:val="28"/>
        </w:rPr>
        <w:t xml:space="preserve">                                  </w:t>
      </w:r>
      <w:bookmarkStart w:id="0" w:name="_GoBack"/>
      <w:bookmarkEnd w:id="0"/>
    </w:p>
    <w:p w14:paraId="184E03DA" w14:textId="3E3AE4BD" w:rsidR="00597AD8" w:rsidRDefault="00597AD8" w:rsidP="00597AD8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uk-UA"/>
        </w:rPr>
      </w:pPr>
      <w:r w:rsidRPr="00597AD8">
        <w:rPr>
          <w:rFonts w:ascii="Times New Roman" w:hAnsi="Times New Roman"/>
          <w:b/>
          <w:bCs/>
          <w:sz w:val="28"/>
          <w:szCs w:val="28"/>
          <w:lang w:eastAsia="uk-UA"/>
        </w:rPr>
        <w:t>Про заходи щодо заборони реалізації (продажу, торгівлі) та проведення видовищ з використанням феєрверків, салютів</w:t>
      </w:r>
      <w:r w:rsidR="00B53A4F">
        <w:rPr>
          <w:rFonts w:ascii="Times New Roman" w:hAnsi="Times New Roman"/>
          <w:b/>
          <w:bCs/>
          <w:sz w:val="28"/>
          <w:szCs w:val="28"/>
          <w:lang w:eastAsia="uk-UA"/>
        </w:rPr>
        <w:t>, петард</w:t>
      </w:r>
      <w:r w:rsidRPr="00597AD8">
        <w:rPr>
          <w:rFonts w:ascii="Times New Roman" w:hAnsi="Times New Roman"/>
          <w:b/>
          <w:bCs/>
          <w:sz w:val="28"/>
          <w:szCs w:val="28"/>
          <w:lang w:eastAsia="uk-UA"/>
        </w:rPr>
        <w:t xml:space="preserve"> і піротехнічних засобів (виробів) на території </w:t>
      </w:r>
      <w:r>
        <w:rPr>
          <w:rFonts w:ascii="Times New Roman" w:hAnsi="Times New Roman"/>
          <w:b/>
          <w:bCs/>
          <w:sz w:val="28"/>
          <w:szCs w:val="28"/>
          <w:lang w:eastAsia="uk-UA"/>
        </w:rPr>
        <w:t>Димерської селищної</w:t>
      </w:r>
      <w:r w:rsidRPr="00597AD8">
        <w:rPr>
          <w:rFonts w:ascii="Times New Roman" w:hAnsi="Times New Roman"/>
          <w:b/>
          <w:bCs/>
          <w:sz w:val="28"/>
          <w:szCs w:val="28"/>
          <w:lang w:eastAsia="uk-UA"/>
        </w:rPr>
        <w:t xml:space="preserve"> територіальної громади</w:t>
      </w:r>
    </w:p>
    <w:p w14:paraId="6A008F46" w14:textId="77777777" w:rsidR="00597AD8" w:rsidRPr="00597AD8" w:rsidRDefault="00597AD8" w:rsidP="00597AD8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uk-UA"/>
        </w:rPr>
      </w:pPr>
    </w:p>
    <w:p w14:paraId="5958698A" w14:textId="2ABACB8E" w:rsidR="00597AD8" w:rsidRDefault="00597AD8" w:rsidP="00B53A4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    </w:t>
      </w:r>
      <w:r w:rsidR="00683884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 З</w:t>
      </w:r>
      <w:r w:rsidRPr="000F6233">
        <w:rPr>
          <w:rFonts w:ascii="Times New Roman" w:hAnsi="Times New Roman"/>
          <w:sz w:val="28"/>
          <w:szCs w:val="28"/>
          <w:lang w:eastAsia="uk-UA"/>
        </w:rPr>
        <w:t xml:space="preserve"> метою зниження соціального напруження</w:t>
      </w:r>
      <w:r>
        <w:rPr>
          <w:rFonts w:ascii="Times New Roman" w:hAnsi="Times New Roman"/>
          <w:sz w:val="28"/>
          <w:szCs w:val="28"/>
          <w:lang w:eastAsia="uk-UA"/>
        </w:rPr>
        <w:t>,</w:t>
      </w:r>
      <w:r w:rsidRPr="000F6233">
        <w:rPr>
          <w:rFonts w:ascii="Times New Roman" w:hAnsi="Times New Roman"/>
          <w:sz w:val="28"/>
          <w:szCs w:val="28"/>
          <w:lang w:eastAsia="uk-UA"/>
        </w:rPr>
        <w:t xml:space="preserve"> зважаючи на те, що використання та реалізація феєрверків, салютів</w:t>
      </w:r>
      <w:r w:rsidR="00B53A4F">
        <w:rPr>
          <w:rFonts w:ascii="Times New Roman" w:hAnsi="Times New Roman"/>
          <w:sz w:val="28"/>
          <w:szCs w:val="28"/>
          <w:lang w:eastAsia="uk-UA"/>
        </w:rPr>
        <w:t>, петард</w:t>
      </w:r>
      <w:r w:rsidRPr="000F6233">
        <w:rPr>
          <w:rFonts w:ascii="Times New Roman" w:hAnsi="Times New Roman"/>
          <w:sz w:val="28"/>
          <w:szCs w:val="28"/>
          <w:lang w:eastAsia="uk-UA"/>
        </w:rPr>
        <w:t xml:space="preserve"> і піротехнічних виробів на території </w:t>
      </w:r>
      <w:r>
        <w:rPr>
          <w:rFonts w:ascii="Times New Roman" w:hAnsi="Times New Roman"/>
          <w:sz w:val="28"/>
          <w:szCs w:val="28"/>
          <w:lang w:eastAsia="uk-UA"/>
        </w:rPr>
        <w:t>Димерської селищної</w:t>
      </w:r>
      <w:r w:rsidRPr="000F6233">
        <w:rPr>
          <w:rFonts w:ascii="Times New Roman" w:hAnsi="Times New Roman"/>
          <w:sz w:val="28"/>
          <w:szCs w:val="28"/>
          <w:lang w:eastAsia="uk-UA"/>
        </w:rPr>
        <w:t xml:space="preserve"> територіальної громади негативно вплива</w:t>
      </w:r>
      <w:r w:rsidR="005A50E2">
        <w:rPr>
          <w:rFonts w:ascii="Times New Roman" w:hAnsi="Times New Roman"/>
          <w:sz w:val="28"/>
          <w:szCs w:val="28"/>
          <w:lang w:eastAsia="uk-UA"/>
        </w:rPr>
        <w:t>тимуть</w:t>
      </w:r>
      <w:r w:rsidRPr="000F6233">
        <w:rPr>
          <w:rFonts w:ascii="Times New Roman" w:hAnsi="Times New Roman"/>
          <w:sz w:val="28"/>
          <w:szCs w:val="28"/>
          <w:lang w:eastAsia="uk-UA"/>
        </w:rPr>
        <w:t xml:space="preserve"> на психоемоційний стан мешканців громади,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511F50">
        <w:rPr>
          <w:rFonts w:ascii="Times New Roman" w:hAnsi="Times New Roman"/>
          <w:sz w:val="28"/>
          <w:szCs w:val="28"/>
          <w:shd w:val="clear" w:color="auto" w:fill="FFFFFF"/>
        </w:rPr>
        <w:t xml:space="preserve">на підставі </w:t>
      </w:r>
      <w:r w:rsidR="00511F50">
        <w:rPr>
          <w:rFonts w:ascii="Times New Roman" w:hAnsi="Times New Roman"/>
          <w:bCs/>
          <w:iCs/>
          <w:sz w:val="28"/>
          <w:szCs w:val="28"/>
        </w:rPr>
        <w:t xml:space="preserve">Указу Президента України від 24 лютого 2022 року №64/2022 «Про введення воєнного стану в Україні», затвердженого Законом України </w:t>
      </w:r>
      <w:r w:rsidR="00511F50">
        <w:rPr>
          <w:rStyle w:val="rvts44"/>
          <w:rFonts w:ascii="Times New Roman" w:hAnsi="Times New Roman"/>
          <w:iCs/>
          <w:sz w:val="28"/>
          <w:szCs w:val="28"/>
          <w:shd w:val="clear" w:color="auto" w:fill="FFFFFF"/>
        </w:rPr>
        <w:t>№ 2102-IX</w:t>
      </w:r>
      <w:r w:rsidR="00511F50">
        <w:rPr>
          <w:rFonts w:ascii="Times New Roman" w:hAnsi="Times New Roman"/>
          <w:bCs/>
          <w:iCs/>
          <w:sz w:val="28"/>
          <w:szCs w:val="28"/>
          <w:shd w:val="clear" w:color="auto" w:fill="FFFFFF"/>
        </w:rPr>
        <w:t xml:space="preserve"> від </w:t>
      </w:r>
      <w:r w:rsidR="00511F50">
        <w:rPr>
          <w:rStyle w:val="rvts44"/>
          <w:rFonts w:ascii="Times New Roman" w:hAnsi="Times New Roman"/>
          <w:iCs/>
          <w:sz w:val="28"/>
          <w:szCs w:val="28"/>
          <w:shd w:val="clear" w:color="auto" w:fill="FFFFFF"/>
        </w:rPr>
        <w:t xml:space="preserve">24.02.2022 року, </w:t>
      </w:r>
      <w:r w:rsidR="00511F50">
        <w:rPr>
          <w:rFonts w:ascii="Times New Roman" w:hAnsi="Times New Roman"/>
          <w:bCs/>
          <w:iCs/>
          <w:sz w:val="28"/>
          <w:szCs w:val="28"/>
        </w:rPr>
        <w:t xml:space="preserve">Указу Президента України від 17 травня 2022 року №341/2022 «Про продовження строку дії воєнного стану в Україні», затвердженого Законом України  №2263-IX від 22.05.2022 року, </w:t>
      </w:r>
      <w:r w:rsidR="00511F50">
        <w:rPr>
          <w:rFonts w:ascii="Times New Roman" w:hAnsi="Times New Roman"/>
          <w:sz w:val="28"/>
          <w:szCs w:val="28"/>
        </w:rPr>
        <w:t xml:space="preserve">керуючись статтями </w:t>
      </w:r>
      <w:r w:rsidR="00511F50">
        <w:rPr>
          <w:rFonts w:ascii="Times New Roman" w:hAnsi="Times New Roman"/>
          <w:sz w:val="28"/>
          <w:szCs w:val="28"/>
          <w:highlight w:val="white"/>
        </w:rPr>
        <w:t>140, 144 Конституції України, Законом України «Про правовий режим воєнного стану»</w:t>
      </w:r>
      <w:r w:rsidR="00511F50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  <w:lang w:eastAsia="uk-UA"/>
        </w:rPr>
        <w:t>в</w:t>
      </w:r>
      <w:r w:rsidRPr="000F6233">
        <w:rPr>
          <w:rFonts w:ascii="Times New Roman" w:hAnsi="Times New Roman"/>
          <w:sz w:val="28"/>
          <w:szCs w:val="28"/>
          <w:lang w:eastAsia="uk-UA"/>
        </w:rPr>
        <w:t xml:space="preserve">ідповідно до пункту 44 частини першої статті 26 Закону України «Про місцеве самоврядування в Україні», статті 24 Закону України «Про забезпечення санітарного та епідемічного благополуччя населення», Закону України «Про правовий режим воєнного стану», </w:t>
      </w:r>
      <w:r>
        <w:rPr>
          <w:rFonts w:ascii="Times New Roman" w:hAnsi="Times New Roman"/>
          <w:sz w:val="28"/>
          <w:szCs w:val="28"/>
          <w:lang w:eastAsia="uk-UA"/>
        </w:rPr>
        <w:t xml:space="preserve">враховуючи рекомендації </w:t>
      </w:r>
      <w:r w:rsidRPr="00597AD8">
        <w:rPr>
          <w:rFonts w:ascii="Times New Roman" w:hAnsi="Times New Roman"/>
          <w:sz w:val="28"/>
          <w:szCs w:val="28"/>
        </w:rPr>
        <w:t>постійн</w:t>
      </w:r>
      <w:r>
        <w:rPr>
          <w:rFonts w:ascii="Times New Roman" w:hAnsi="Times New Roman"/>
          <w:sz w:val="28"/>
          <w:szCs w:val="28"/>
        </w:rPr>
        <w:t>ої</w:t>
      </w:r>
      <w:r w:rsidRPr="00597AD8">
        <w:rPr>
          <w:rFonts w:ascii="Times New Roman" w:hAnsi="Times New Roman"/>
          <w:sz w:val="28"/>
          <w:szCs w:val="28"/>
        </w:rPr>
        <w:t xml:space="preserve"> </w:t>
      </w:r>
      <w:r w:rsidRPr="00597AD8">
        <w:rPr>
          <w:rFonts w:ascii="Times New Roman" w:hAnsi="Times New Roman"/>
          <w:bCs/>
          <w:sz w:val="28"/>
          <w:szCs w:val="28"/>
          <w:bdr w:val="none" w:sz="0" w:space="0" w:color="auto" w:frame="1"/>
        </w:rPr>
        <w:t>комісі</w:t>
      </w:r>
      <w:r>
        <w:rPr>
          <w:rFonts w:ascii="Times New Roman" w:hAnsi="Times New Roman"/>
          <w:bCs/>
          <w:sz w:val="28"/>
          <w:szCs w:val="28"/>
          <w:bdr w:val="none" w:sz="0" w:space="0" w:color="auto" w:frame="1"/>
        </w:rPr>
        <w:t>ї</w:t>
      </w:r>
      <w:r w:rsidRPr="00597AD8">
        <w:rPr>
          <w:rFonts w:ascii="Times New Roman" w:hAnsi="Times New Roman"/>
          <w:bCs/>
          <w:sz w:val="28"/>
          <w:szCs w:val="28"/>
          <w:bdr w:val="none" w:sz="0" w:space="0" w:color="auto" w:frame="1"/>
        </w:rPr>
        <w:t xml:space="preserve"> з питань </w:t>
      </w:r>
      <w:r w:rsidRPr="00597AD8">
        <w:rPr>
          <w:rFonts w:ascii="Times New Roman" w:hAnsi="Times New Roman"/>
          <w:sz w:val="28"/>
          <w:szCs w:val="28"/>
        </w:rPr>
        <w:t xml:space="preserve">регламенту, депутатської діяльності та етики, прав людини, законності, правопорядку та взаємодії із правоохоронними органами </w:t>
      </w:r>
      <w:r>
        <w:rPr>
          <w:rFonts w:ascii="Times New Roman" w:hAnsi="Times New Roman"/>
          <w:sz w:val="28"/>
          <w:szCs w:val="28"/>
        </w:rPr>
        <w:t xml:space="preserve">від </w:t>
      </w:r>
      <w:r w:rsidR="00E95903">
        <w:rPr>
          <w:rFonts w:ascii="Times New Roman" w:hAnsi="Times New Roman"/>
          <w:sz w:val="28"/>
          <w:szCs w:val="28"/>
        </w:rPr>
        <w:t>01.08.</w:t>
      </w:r>
      <w:r>
        <w:rPr>
          <w:rFonts w:ascii="Times New Roman" w:hAnsi="Times New Roman"/>
          <w:sz w:val="28"/>
          <w:szCs w:val="28"/>
        </w:rPr>
        <w:t xml:space="preserve">2022 року, </w:t>
      </w:r>
      <w:r w:rsidRPr="00597AD8">
        <w:rPr>
          <w:rFonts w:ascii="Times New Roman" w:hAnsi="Times New Roman"/>
          <w:sz w:val="28"/>
          <w:szCs w:val="28"/>
        </w:rPr>
        <w:t xml:space="preserve">селищна рада  </w:t>
      </w:r>
    </w:p>
    <w:p w14:paraId="04C1A361" w14:textId="77777777" w:rsidR="00B53A4F" w:rsidRPr="00597AD8" w:rsidRDefault="00B53A4F" w:rsidP="00B53A4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364D9C1E" w14:textId="506A2255" w:rsidR="00597AD8" w:rsidRPr="00597AD8" w:rsidRDefault="00597AD8" w:rsidP="00597AD8">
      <w:pPr>
        <w:tabs>
          <w:tab w:val="center" w:pos="4677"/>
          <w:tab w:val="left" w:pos="6330"/>
        </w:tabs>
        <w:jc w:val="center"/>
        <w:rPr>
          <w:rFonts w:ascii="Times New Roman" w:hAnsi="Times New Roman"/>
          <w:b/>
          <w:sz w:val="28"/>
          <w:szCs w:val="28"/>
        </w:rPr>
      </w:pPr>
      <w:r w:rsidRPr="00597AD8">
        <w:rPr>
          <w:rFonts w:ascii="Times New Roman" w:hAnsi="Times New Roman"/>
          <w:b/>
          <w:sz w:val="28"/>
          <w:szCs w:val="28"/>
        </w:rPr>
        <w:t>ВИРІШИЛА:</w:t>
      </w:r>
    </w:p>
    <w:p w14:paraId="0D9209FD" w14:textId="41A4EEF6" w:rsidR="00597AD8" w:rsidRPr="000F6233" w:rsidRDefault="00683884" w:rsidP="00597AD8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rFonts w:ascii="Times New Roman" w:hAnsi="Times New Roman"/>
          <w:bCs/>
          <w:sz w:val="28"/>
          <w:szCs w:val="28"/>
          <w:bdr w:val="none" w:sz="0" w:space="0" w:color="auto" w:frame="1"/>
          <w:shd w:val="clear" w:color="auto" w:fill="FFFFFF"/>
        </w:rPr>
        <w:t xml:space="preserve">       </w:t>
      </w:r>
      <w:r w:rsidR="00597AD8">
        <w:rPr>
          <w:rFonts w:ascii="Times New Roman" w:hAnsi="Times New Roman"/>
          <w:bCs/>
          <w:sz w:val="28"/>
          <w:szCs w:val="28"/>
          <w:bdr w:val="none" w:sz="0" w:space="0" w:color="auto" w:frame="1"/>
          <w:shd w:val="clear" w:color="auto" w:fill="FFFFFF"/>
        </w:rPr>
        <w:t>1.</w:t>
      </w:r>
      <w:r w:rsidR="00597AD8" w:rsidRPr="000F6233">
        <w:rPr>
          <w:rFonts w:ascii="Times New Roman" w:hAnsi="Times New Roman"/>
          <w:bCs/>
          <w:sz w:val="28"/>
          <w:szCs w:val="28"/>
          <w:bdr w:val="none" w:sz="0" w:space="0" w:color="auto" w:frame="1"/>
          <w:shd w:val="clear" w:color="auto" w:fill="FFFFFF"/>
        </w:rPr>
        <w:t xml:space="preserve">Заборонити </w:t>
      </w:r>
      <w:r w:rsidR="00511F50" w:rsidRPr="000F6233">
        <w:rPr>
          <w:rFonts w:ascii="Times New Roman" w:hAnsi="Times New Roman"/>
          <w:sz w:val="28"/>
          <w:szCs w:val="28"/>
          <w:lang w:eastAsia="uk-UA"/>
        </w:rPr>
        <w:t xml:space="preserve">на території </w:t>
      </w:r>
      <w:r w:rsidR="00511F50">
        <w:rPr>
          <w:rFonts w:ascii="Times New Roman" w:hAnsi="Times New Roman"/>
          <w:sz w:val="28"/>
          <w:szCs w:val="28"/>
          <w:lang w:eastAsia="uk-UA"/>
        </w:rPr>
        <w:t>Димерської селищної</w:t>
      </w:r>
      <w:r w:rsidR="00511F50" w:rsidRPr="000F6233">
        <w:rPr>
          <w:rFonts w:ascii="Times New Roman" w:hAnsi="Times New Roman"/>
          <w:sz w:val="28"/>
          <w:szCs w:val="28"/>
          <w:lang w:eastAsia="uk-UA"/>
        </w:rPr>
        <w:t xml:space="preserve"> територіальної громади</w:t>
      </w:r>
      <w:r w:rsidR="00597AD8" w:rsidRPr="000F6233">
        <w:rPr>
          <w:rFonts w:ascii="Times New Roman" w:hAnsi="Times New Roman"/>
          <w:bCs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511F50">
        <w:rPr>
          <w:rFonts w:ascii="Times New Roman" w:hAnsi="Times New Roman"/>
          <w:bCs/>
          <w:sz w:val="28"/>
          <w:szCs w:val="28"/>
          <w:bdr w:val="none" w:sz="0" w:space="0" w:color="auto" w:frame="1"/>
          <w:shd w:val="clear" w:color="auto" w:fill="FFFFFF"/>
        </w:rPr>
        <w:t>використання</w:t>
      </w:r>
      <w:r w:rsidR="00597AD8" w:rsidRPr="000F6233">
        <w:rPr>
          <w:rFonts w:ascii="Times New Roman" w:hAnsi="Times New Roman"/>
          <w:bCs/>
          <w:sz w:val="28"/>
          <w:szCs w:val="28"/>
          <w:bdr w:val="none" w:sz="0" w:space="0" w:color="auto" w:frame="1"/>
          <w:shd w:val="clear" w:color="auto" w:fill="FFFFFF"/>
        </w:rPr>
        <w:t xml:space="preserve"> феєрверків, салютів, </w:t>
      </w:r>
      <w:r w:rsidR="00B53A4F">
        <w:rPr>
          <w:rFonts w:ascii="Times New Roman" w:hAnsi="Times New Roman"/>
          <w:sz w:val="28"/>
          <w:szCs w:val="28"/>
          <w:lang w:eastAsia="uk-UA"/>
        </w:rPr>
        <w:t>петард</w:t>
      </w:r>
      <w:r w:rsidR="00511F50">
        <w:rPr>
          <w:rFonts w:ascii="Times New Roman" w:hAnsi="Times New Roman"/>
          <w:sz w:val="28"/>
          <w:szCs w:val="28"/>
          <w:lang w:eastAsia="uk-UA"/>
        </w:rPr>
        <w:t>,</w:t>
      </w:r>
      <w:r w:rsidR="00B53A4F" w:rsidRPr="000F6233">
        <w:rPr>
          <w:rFonts w:ascii="Times New Roman" w:hAnsi="Times New Roman"/>
          <w:bCs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597AD8" w:rsidRPr="000F6233">
        <w:rPr>
          <w:rFonts w:ascii="Times New Roman" w:hAnsi="Times New Roman"/>
          <w:bCs/>
          <w:sz w:val="28"/>
          <w:szCs w:val="28"/>
          <w:bdr w:val="none" w:sz="0" w:space="0" w:color="auto" w:frame="1"/>
          <w:shd w:val="clear" w:color="auto" w:fill="FFFFFF"/>
        </w:rPr>
        <w:t xml:space="preserve">інших вибухових речовин і піротехнічних засобів (виробів) під час проведення  </w:t>
      </w:r>
      <w:r w:rsidR="00511F50" w:rsidRPr="00511F50">
        <w:rPr>
          <w:rFonts w:ascii="Times New Roman" w:hAnsi="Times New Roman"/>
          <w:sz w:val="28"/>
          <w:szCs w:val="28"/>
          <w:lang w:eastAsia="uk-UA"/>
        </w:rPr>
        <w:t>видовищ</w:t>
      </w:r>
      <w:r w:rsidR="00511F50">
        <w:rPr>
          <w:rFonts w:ascii="Times New Roman" w:hAnsi="Times New Roman"/>
          <w:bCs/>
          <w:sz w:val="28"/>
          <w:szCs w:val="28"/>
          <w:bdr w:val="none" w:sz="0" w:space="0" w:color="auto" w:frame="1"/>
          <w:shd w:val="clear" w:color="auto" w:fill="FFFFFF"/>
        </w:rPr>
        <w:t xml:space="preserve"> та</w:t>
      </w:r>
      <w:r w:rsidR="00511F50" w:rsidRPr="000F6233">
        <w:rPr>
          <w:rFonts w:ascii="Times New Roman" w:hAnsi="Times New Roman"/>
          <w:bCs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597AD8" w:rsidRPr="000F6233">
        <w:rPr>
          <w:rFonts w:ascii="Times New Roman" w:hAnsi="Times New Roman"/>
          <w:bCs/>
          <w:sz w:val="28"/>
          <w:szCs w:val="28"/>
          <w:bdr w:val="none" w:sz="0" w:space="0" w:color="auto" w:frame="1"/>
          <w:shd w:val="clear" w:color="auto" w:fill="FFFFFF"/>
        </w:rPr>
        <w:t>будь-яких інших заходів, а також для власних потреб на період дії воєнного стану на території України та протягом 30 днів після його припинення чи скасування.</w:t>
      </w:r>
    </w:p>
    <w:p w14:paraId="3695DDF7" w14:textId="30CF4730" w:rsidR="00597AD8" w:rsidRPr="000F6233" w:rsidRDefault="00597AD8" w:rsidP="00597AD8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rFonts w:ascii="Times New Roman" w:hAnsi="Times New Roman"/>
          <w:bCs/>
          <w:sz w:val="28"/>
          <w:szCs w:val="28"/>
          <w:bdr w:val="none" w:sz="0" w:space="0" w:color="auto" w:frame="1"/>
          <w:shd w:val="clear" w:color="auto" w:fill="FFFFFF"/>
        </w:rPr>
        <w:t xml:space="preserve">     </w:t>
      </w:r>
      <w:r w:rsidR="00F94E4B">
        <w:rPr>
          <w:rFonts w:ascii="Times New Roman" w:hAnsi="Times New Roman"/>
          <w:bCs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>
        <w:rPr>
          <w:rFonts w:ascii="Times New Roman" w:hAnsi="Times New Roman"/>
          <w:bCs/>
          <w:sz w:val="28"/>
          <w:szCs w:val="28"/>
          <w:bdr w:val="none" w:sz="0" w:space="0" w:color="auto" w:frame="1"/>
          <w:shd w:val="clear" w:color="auto" w:fill="FFFFFF"/>
        </w:rPr>
        <w:t xml:space="preserve"> 2.</w:t>
      </w:r>
      <w:r w:rsidR="002A3D71" w:rsidRPr="000F6233">
        <w:rPr>
          <w:rFonts w:ascii="Times New Roman" w:hAnsi="Times New Roman"/>
          <w:bCs/>
          <w:sz w:val="28"/>
          <w:szCs w:val="28"/>
          <w:bdr w:val="none" w:sz="0" w:space="0" w:color="auto" w:frame="1"/>
          <w:shd w:val="clear" w:color="auto" w:fill="FFFFFF"/>
        </w:rPr>
        <w:t>Заборонити</w:t>
      </w:r>
      <w:r w:rsidRPr="000F6233">
        <w:rPr>
          <w:rFonts w:ascii="Times New Roman" w:hAnsi="Times New Roman"/>
          <w:bCs/>
          <w:sz w:val="28"/>
          <w:szCs w:val="28"/>
          <w:bdr w:val="none" w:sz="0" w:space="0" w:color="auto" w:frame="1"/>
          <w:shd w:val="clear" w:color="auto" w:fill="FFFFFF"/>
        </w:rPr>
        <w:t xml:space="preserve"> суб’єктам господарювання незалежно від форми власності реалізацію (продаж, торгівлю) феєрверків, салютів</w:t>
      </w:r>
      <w:r w:rsidR="00B53A4F">
        <w:rPr>
          <w:rFonts w:ascii="Times New Roman" w:hAnsi="Times New Roman"/>
          <w:bCs/>
          <w:sz w:val="28"/>
          <w:szCs w:val="28"/>
          <w:bdr w:val="none" w:sz="0" w:space="0" w:color="auto" w:frame="1"/>
          <w:shd w:val="clear" w:color="auto" w:fill="FFFFFF"/>
        </w:rPr>
        <w:t xml:space="preserve">, </w:t>
      </w:r>
      <w:r w:rsidR="00B53A4F">
        <w:rPr>
          <w:rFonts w:ascii="Times New Roman" w:hAnsi="Times New Roman"/>
          <w:sz w:val="28"/>
          <w:szCs w:val="28"/>
          <w:lang w:eastAsia="uk-UA"/>
        </w:rPr>
        <w:t>петард</w:t>
      </w:r>
      <w:r w:rsidRPr="000F6233">
        <w:rPr>
          <w:rFonts w:ascii="Times New Roman" w:hAnsi="Times New Roman"/>
          <w:bCs/>
          <w:sz w:val="28"/>
          <w:szCs w:val="28"/>
          <w:bdr w:val="none" w:sz="0" w:space="0" w:color="auto" w:frame="1"/>
          <w:shd w:val="clear" w:color="auto" w:fill="FFFFFF"/>
        </w:rPr>
        <w:t xml:space="preserve"> і піротехнічних засобів (виробів) на території </w:t>
      </w:r>
      <w:r w:rsidR="00683884">
        <w:rPr>
          <w:rFonts w:ascii="Times New Roman" w:hAnsi="Times New Roman"/>
          <w:sz w:val="28"/>
          <w:szCs w:val="28"/>
          <w:lang w:eastAsia="uk-UA"/>
        </w:rPr>
        <w:t>Димерської селищної</w:t>
      </w:r>
      <w:r w:rsidR="00683884" w:rsidRPr="000F623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0F6233">
        <w:rPr>
          <w:rFonts w:ascii="Times New Roman" w:hAnsi="Times New Roman"/>
          <w:bCs/>
          <w:sz w:val="28"/>
          <w:szCs w:val="28"/>
          <w:bdr w:val="none" w:sz="0" w:space="0" w:color="auto" w:frame="1"/>
          <w:shd w:val="clear" w:color="auto" w:fill="FFFFFF"/>
        </w:rPr>
        <w:t>територіальної громади на період дії воєнного стану на території України та протягом 30 днів після його припинення чи скасування.</w:t>
      </w:r>
    </w:p>
    <w:p w14:paraId="2E712945" w14:textId="56CC1B48" w:rsidR="00597AD8" w:rsidRPr="000F6233" w:rsidRDefault="00597AD8" w:rsidP="00597AD8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rFonts w:ascii="Times New Roman" w:hAnsi="Times New Roman"/>
          <w:bCs/>
          <w:sz w:val="28"/>
          <w:szCs w:val="28"/>
          <w:bdr w:val="none" w:sz="0" w:space="0" w:color="auto" w:frame="1"/>
          <w:shd w:val="clear" w:color="auto" w:fill="FFFFFF"/>
        </w:rPr>
        <w:lastRenderedPageBreak/>
        <w:t xml:space="preserve">       3.Звернутися до в</w:t>
      </w:r>
      <w:r w:rsidRPr="000F6233">
        <w:rPr>
          <w:rFonts w:ascii="Times New Roman" w:hAnsi="Times New Roman"/>
          <w:bCs/>
          <w:sz w:val="28"/>
          <w:szCs w:val="28"/>
          <w:bdr w:val="none" w:sz="0" w:space="0" w:color="auto" w:frame="1"/>
          <w:shd w:val="clear" w:color="auto" w:fill="FFFFFF"/>
        </w:rPr>
        <w:t xml:space="preserve">ідділення </w:t>
      </w:r>
      <w:r w:rsidR="00683884" w:rsidRPr="00683884">
        <w:rPr>
          <w:rStyle w:val="a7"/>
          <w:rFonts w:ascii="Times New Roman" w:hAnsi="Times New Roman"/>
          <w:b w:val="0"/>
          <w:bCs w:val="0"/>
          <w:color w:val="4A4A4A"/>
          <w:sz w:val="28"/>
          <w:szCs w:val="28"/>
          <w:bdr w:val="none" w:sz="0" w:space="0" w:color="auto" w:frame="1"/>
          <w:shd w:val="clear" w:color="auto" w:fill="FFFFFF"/>
        </w:rPr>
        <w:t>Вишгородськ</w:t>
      </w:r>
      <w:r w:rsidR="00683884">
        <w:rPr>
          <w:rStyle w:val="a7"/>
          <w:rFonts w:ascii="Times New Roman" w:hAnsi="Times New Roman"/>
          <w:b w:val="0"/>
          <w:bCs w:val="0"/>
          <w:color w:val="4A4A4A"/>
          <w:sz w:val="28"/>
          <w:szCs w:val="28"/>
          <w:bdr w:val="none" w:sz="0" w:space="0" w:color="auto" w:frame="1"/>
          <w:shd w:val="clear" w:color="auto" w:fill="FFFFFF"/>
        </w:rPr>
        <w:t>ого</w:t>
      </w:r>
      <w:r w:rsidR="00683884" w:rsidRPr="00683884">
        <w:rPr>
          <w:rStyle w:val="a7"/>
          <w:rFonts w:ascii="Times New Roman" w:hAnsi="Times New Roman"/>
          <w:b w:val="0"/>
          <w:bCs w:val="0"/>
          <w:color w:val="4A4A4A"/>
          <w:sz w:val="28"/>
          <w:szCs w:val="28"/>
          <w:bdr w:val="none" w:sz="0" w:space="0" w:color="auto" w:frame="1"/>
          <w:shd w:val="clear" w:color="auto" w:fill="FFFFFF"/>
        </w:rPr>
        <w:t xml:space="preserve"> районн</w:t>
      </w:r>
      <w:r w:rsidR="00683884">
        <w:rPr>
          <w:rStyle w:val="a7"/>
          <w:rFonts w:ascii="Times New Roman" w:hAnsi="Times New Roman"/>
          <w:b w:val="0"/>
          <w:bCs w:val="0"/>
          <w:color w:val="4A4A4A"/>
          <w:sz w:val="28"/>
          <w:szCs w:val="28"/>
          <w:bdr w:val="none" w:sz="0" w:space="0" w:color="auto" w:frame="1"/>
          <w:shd w:val="clear" w:color="auto" w:fill="FFFFFF"/>
        </w:rPr>
        <w:t>ого</w:t>
      </w:r>
      <w:r w:rsidR="00683884" w:rsidRPr="00683884">
        <w:rPr>
          <w:rStyle w:val="a7"/>
          <w:rFonts w:ascii="Times New Roman" w:hAnsi="Times New Roman"/>
          <w:b w:val="0"/>
          <w:bCs w:val="0"/>
          <w:color w:val="4A4A4A"/>
          <w:sz w:val="28"/>
          <w:szCs w:val="28"/>
          <w:bdr w:val="none" w:sz="0" w:space="0" w:color="auto" w:frame="1"/>
          <w:shd w:val="clear" w:color="auto" w:fill="FFFFFF"/>
        </w:rPr>
        <w:t xml:space="preserve"> управління поліції Головного управління Національної поліції України у Київській області</w:t>
      </w:r>
      <w:r w:rsidR="00683884" w:rsidRPr="000F6233">
        <w:rPr>
          <w:rFonts w:ascii="Times New Roman" w:hAnsi="Times New Roman"/>
          <w:bCs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Pr="000F6233">
        <w:rPr>
          <w:rFonts w:ascii="Times New Roman" w:hAnsi="Times New Roman"/>
          <w:bCs/>
          <w:sz w:val="28"/>
          <w:szCs w:val="28"/>
          <w:bdr w:val="none" w:sz="0" w:space="0" w:color="auto" w:frame="1"/>
          <w:shd w:val="clear" w:color="auto" w:fill="FFFFFF"/>
        </w:rPr>
        <w:t>з проханням посилити в межах повноважень заходи, спрямовані на недопущення використання та/або реалізації (торгівлі) феєрверків, салютів</w:t>
      </w:r>
      <w:r w:rsidR="00B53A4F">
        <w:rPr>
          <w:rFonts w:ascii="Times New Roman" w:hAnsi="Times New Roman"/>
          <w:bCs/>
          <w:sz w:val="28"/>
          <w:szCs w:val="28"/>
          <w:bdr w:val="none" w:sz="0" w:space="0" w:color="auto" w:frame="1"/>
          <w:shd w:val="clear" w:color="auto" w:fill="FFFFFF"/>
        </w:rPr>
        <w:t xml:space="preserve">, </w:t>
      </w:r>
      <w:r w:rsidR="00B53A4F">
        <w:rPr>
          <w:rFonts w:ascii="Times New Roman" w:hAnsi="Times New Roman"/>
          <w:sz w:val="28"/>
          <w:szCs w:val="28"/>
          <w:lang w:eastAsia="uk-UA"/>
        </w:rPr>
        <w:t>петард</w:t>
      </w:r>
      <w:r w:rsidRPr="000F6233">
        <w:rPr>
          <w:rFonts w:ascii="Times New Roman" w:hAnsi="Times New Roman"/>
          <w:bCs/>
          <w:sz w:val="28"/>
          <w:szCs w:val="28"/>
          <w:bdr w:val="none" w:sz="0" w:space="0" w:color="auto" w:frame="1"/>
          <w:shd w:val="clear" w:color="auto" w:fill="FFFFFF"/>
        </w:rPr>
        <w:t xml:space="preserve"> і піротехнічних засобів (виробів)</w:t>
      </w:r>
      <w:r w:rsidR="00683884">
        <w:rPr>
          <w:rFonts w:ascii="Times New Roman" w:hAnsi="Times New Roman"/>
          <w:bCs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683884" w:rsidRPr="000F6233">
        <w:rPr>
          <w:rFonts w:ascii="Times New Roman" w:hAnsi="Times New Roman"/>
          <w:sz w:val="28"/>
          <w:szCs w:val="28"/>
          <w:lang w:eastAsia="uk-UA"/>
        </w:rPr>
        <w:t xml:space="preserve">на території </w:t>
      </w:r>
      <w:r w:rsidR="00683884">
        <w:rPr>
          <w:rFonts w:ascii="Times New Roman" w:hAnsi="Times New Roman"/>
          <w:sz w:val="28"/>
          <w:szCs w:val="28"/>
          <w:lang w:eastAsia="uk-UA"/>
        </w:rPr>
        <w:t>Димерської селищної</w:t>
      </w:r>
      <w:r w:rsidR="00683884" w:rsidRPr="000F6233">
        <w:rPr>
          <w:rFonts w:ascii="Times New Roman" w:hAnsi="Times New Roman"/>
          <w:sz w:val="28"/>
          <w:szCs w:val="28"/>
          <w:lang w:eastAsia="uk-UA"/>
        </w:rPr>
        <w:t xml:space="preserve"> територіальної громади</w:t>
      </w:r>
      <w:r w:rsidRPr="000F6233">
        <w:rPr>
          <w:rFonts w:ascii="Times New Roman" w:hAnsi="Times New Roman"/>
          <w:bCs/>
          <w:sz w:val="28"/>
          <w:szCs w:val="28"/>
          <w:bdr w:val="none" w:sz="0" w:space="0" w:color="auto" w:frame="1"/>
          <w:shd w:val="clear" w:color="auto" w:fill="FFFFFF"/>
        </w:rPr>
        <w:t>.</w:t>
      </w:r>
    </w:p>
    <w:p w14:paraId="551D89CA" w14:textId="6742B0DB" w:rsidR="00597AD8" w:rsidRPr="00597AD8" w:rsidRDefault="00597AD8" w:rsidP="00597AD8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rFonts w:ascii="Times New Roman" w:hAnsi="Times New Roman"/>
          <w:bCs/>
          <w:sz w:val="28"/>
          <w:szCs w:val="28"/>
          <w:bdr w:val="none" w:sz="0" w:space="0" w:color="auto" w:frame="1"/>
          <w:shd w:val="clear" w:color="auto" w:fill="FFFFFF"/>
        </w:rPr>
        <w:t xml:space="preserve">      4.</w:t>
      </w:r>
      <w:r w:rsidRPr="000F6233">
        <w:rPr>
          <w:rFonts w:ascii="Times New Roman" w:hAnsi="Times New Roman"/>
          <w:bCs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683884">
        <w:rPr>
          <w:rFonts w:ascii="Times New Roman" w:hAnsi="Times New Roman"/>
          <w:bCs/>
          <w:sz w:val="28"/>
          <w:szCs w:val="28"/>
          <w:bdr w:val="none" w:sz="0" w:space="0" w:color="auto" w:frame="1"/>
          <w:shd w:val="clear" w:color="auto" w:fill="FFFFFF"/>
        </w:rPr>
        <w:t>І</w:t>
      </w:r>
      <w:r w:rsidRPr="000F6233">
        <w:rPr>
          <w:rFonts w:ascii="Times New Roman" w:hAnsi="Times New Roman"/>
          <w:bCs/>
          <w:sz w:val="28"/>
          <w:szCs w:val="28"/>
          <w:bdr w:val="none" w:sz="0" w:space="0" w:color="auto" w:frame="1"/>
          <w:shd w:val="clear" w:color="auto" w:fill="FFFFFF"/>
        </w:rPr>
        <w:t>нформува</w:t>
      </w:r>
      <w:r w:rsidR="00683884">
        <w:rPr>
          <w:rFonts w:ascii="Times New Roman" w:hAnsi="Times New Roman"/>
          <w:bCs/>
          <w:sz w:val="28"/>
          <w:szCs w:val="28"/>
          <w:bdr w:val="none" w:sz="0" w:space="0" w:color="auto" w:frame="1"/>
          <w:shd w:val="clear" w:color="auto" w:fill="FFFFFF"/>
        </w:rPr>
        <w:t>ти</w:t>
      </w:r>
      <w:r w:rsidRPr="000F6233">
        <w:rPr>
          <w:rFonts w:ascii="Times New Roman" w:hAnsi="Times New Roman"/>
          <w:bCs/>
          <w:sz w:val="28"/>
          <w:szCs w:val="28"/>
          <w:bdr w:val="none" w:sz="0" w:space="0" w:color="auto" w:frame="1"/>
          <w:shd w:val="clear" w:color="auto" w:fill="FFFFFF"/>
        </w:rPr>
        <w:t xml:space="preserve"> населення </w:t>
      </w:r>
      <w:r>
        <w:rPr>
          <w:rFonts w:ascii="Times New Roman" w:hAnsi="Times New Roman"/>
          <w:bCs/>
          <w:sz w:val="28"/>
          <w:szCs w:val="28"/>
          <w:bdr w:val="none" w:sz="0" w:space="0" w:color="auto" w:frame="1"/>
          <w:shd w:val="clear" w:color="auto" w:fill="FFFFFF"/>
        </w:rPr>
        <w:t xml:space="preserve">про прийняте рішення через офіційний веб-сайт </w:t>
      </w:r>
      <w:r w:rsidR="00683884">
        <w:rPr>
          <w:rFonts w:ascii="Times New Roman" w:hAnsi="Times New Roman"/>
          <w:sz w:val="28"/>
          <w:szCs w:val="28"/>
          <w:lang w:eastAsia="uk-UA"/>
        </w:rPr>
        <w:t>Димерської селищної</w:t>
      </w:r>
      <w:r w:rsidR="00683884" w:rsidRPr="000F6233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bCs/>
          <w:sz w:val="28"/>
          <w:szCs w:val="28"/>
          <w:bdr w:val="none" w:sz="0" w:space="0" w:color="auto" w:frame="1"/>
          <w:shd w:val="clear" w:color="auto" w:fill="FFFFFF"/>
        </w:rPr>
        <w:t>ради.</w:t>
      </w:r>
    </w:p>
    <w:p w14:paraId="693BF707" w14:textId="1C96633F" w:rsidR="00597AD8" w:rsidRPr="00597AD8" w:rsidRDefault="00597AD8" w:rsidP="00597AD8">
      <w:pPr>
        <w:pStyle w:val="western"/>
        <w:tabs>
          <w:tab w:val="left" w:pos="567"/>
          <w:tab w:val="left" w:pos="993"/>
        </w:tabs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5.</w:t>
      </w:r>
      <w:r w:rsidRPr="00597AD8">
        <w:rPr>
          <w:sz w:val="28"/>
          <w:szCs w:val="28"/>
          <w:lang w:val="uk-UA"/>
        </w:rPr>
        <w:t xml:space="preserve">Контроль за виконанням цього рішення покласти на постійну </w:t>
      </w:r>
      <w:proofErr w:type="spellStart"/>
      <w:r w:rsidRPr="00597AD8">
        <w:rPr>
          <w:bCs/>
          <w:sz w:val="28"/>
          <w:szCs w:val="28"/>
          <w:bdr w:val="none" w:sz="0" w:space="0" w:color="auto" w:frame="1"/>
        </w:rPr>
        <w:t>комісію</w:t>
      </w:r>
      <w:proofErr w:type="spellEnd"/>
      <w:r w:rsidRPr="00597AD8">
        <w:rPr>
          <w:bCs/>
          <w:sz w:val="28"/>
          <w:szCs w:val="28"/>
          <w:bdr w:val="none" w:sz="0" w:space="0" w:color="auto" w:frame="1"/>
        </w:rPr>
        <w:t xml:space="preserve"> з </w:t>
      </w:r>
      <w:proofErr w:type="spellStart"/>
      <w:r w:rsidRPr="00597AD8">
        <w:rPr>
          <w:bCs/>
          <w:sz w:val="28"/>
          <w:szCs w:val="28"/>
          <w:bdr w:val="none" w:sz="0" w:space="0" w:color="auto" w:frame="1"/>
        </w:rPr>
        <w:t>питань</w:t>
      </w:r>
      <w:proofErr w:type="spellEnd"/>
      <w:r w:rsidRPr="00597AD8">
        <w:rPr>
          <w:bCs/>
          <w:sz w:val="28"/>
          <w:szCs w:val="28"/>
          <w:bdr w:val="none" w:sz="0" w:space="0" w:color="auto" w:frame="1"/>
        </w:rPr>
        <w:t xml:space="preserve"> </w:t>
      </w:r>
      <w:r w:rsidRPr="00597AD8">
        <w:rPr>
          <w:sz w:val="28"/>
          <w:szCs w:val="28"/>
        </w:rPr>
        <w:t xml:space="preserve">регламенту, </w:t>
      </w:r>
      <w:proofErr w:type="spellStart"/>
      <w:r w:rsidRPr="00597AD8">
        <w:rPr>
          <w:sz w:val="28"/>
          <w:szCs w:val="28"/>
        </w:rPr>
        <w:t>депутатської</w:t>
      </w:r>
      <w:proofErr w:type="spellEnd"/>
      <w:r w:rsidRPr="00597AD8">
        <w:rPr>
          <w:sz w:val="28"/>
          <w:szCs w:val="28"/>
        </w:rPr>
        <w:t xml:space="preserve"> </w:t>
      </w:r>
      <w:proofErr w:type="spellStart"/>
      <w:r w:rsidRPr="00597AD8">
        <w:rPr>
          <w:sz w:val="28"/>
          <w:szCs w:val="28"/>
        </w:rPr>
        <w:t>діяльності</w:t>
      </w:r>
      <w:proofErr w:type="spellEnd"/>
      <w:r w:rsidRPr="00597AD8">
        <w:rPr>
          <w:sz w:val="28"/>
          <w:szCs w:val="28"/>
        </w:rPr>
        <w:t xml:space="preserve"> та </w:t>
      </w:r>
      <w:proofErr w:type="spellStart"/>
      <w:r w:rsidRPr="00597AD8">
        <w:rPr>
          <w:sz w:val="28"/>
          <w:szCs w:val="28"/>
        </w:rPr>
        <w:t>етики</w:t>
      </w:r>
      <w:proofErr w:type="spellEnd"/>
      <w:r w:rsidRPr="00597AD8">
        <w:rPr>
          <w:sz w:val="28"/>
          <w:szCs w:val="28"/>
        </w:rPr>
        <w:t xml:space="preserve">, прав </w:t>
      </w:r>
      <w:proofErr w:type="spellStart"/>
      <w:r w:rsidRPr="00597AD8">
        <w:rPr>
          <w:sz w:val="28"/>
          <w:szCs w:val="28"/>
        </w:rPr>
        <w:t>людини</w:t>
      </w:r>
      <w:proofErr w:type="spellEnd"/>
      <w:r w:rsidRPr="00597AD8">
        <w:rPr>
          <w:sz w:val="28"/>
          <w:szCs w:val="28"/>
        </w:rPr>
        <w:t xml:space="preserve">, </w:t>
      </w:r>
      <w:proofErr w:type="spellStart"/>
      <w:r w:rsidRPr="00597AD8">
        <w:rPr>
          <w:sz w:val="28"/>
          <w:szCs w:val="28"/>
        </w:rPr>
        <w:t>законності</w:t>
      </w:r>
      <w:proofErr w:type="spellEnd"/>
      <w:r w:rsidRPr="00597AD8">
        <w:rPr>
          <w:sz w:val="28"/>
          <w:szCs w:val="28"/>
          <w:lang w:val="uk-UA"/>
        </w:rPr>
        <w:t>,</w:t>
      </w:r>
      <w:r w:rsidRPr="00597AD8">
        <w:rPr>
          <w:sz w:val="28"/>
          <w:szCs w:val="28"/>
        </w:rPr>
        <w:t xml:space="preserve"> правопорядку та </w:t>
      </w:r>
      <w:proofErr w:type="spellStart"/>
      <w:r w:rsidRPr="00597AD8">
        <w:rPr>
          <w:sz w:val="28"/>
          <w:szCs w:val="28"/>
        </w:rPr>
        <w:t>взаємодії</w:t>
      </w:r>
      <w:proofErr w:type="spellEnd"/>
      <w:r w:rsidRPr="00597AD8">
        <w:rPr>
          <w:sz w:val="28"/>
          <w:szCs w:val="28"/>
        </w:rPr>
        <w:t xml:space="preserve"> </w:t>
      </w:r>
      <w:proofErr w:type="spellStart"/>
      <w:r w:rsidRPr="00597AD8">
        <w:rPr>
          <w:sz w:val="28"/>
          <w:szCs w:val="28"/>
        </w:rPr>
        <w:t>із</w:t>
      </w:r>
      <w:proofErr w:type="spellEnd"/>
      <w:r w:rsidRPr="00597AD8">
        <w:rPr>
          <w:sz w:val="28"/>
          <w:szCs w:val="28"/>
        </w:rPr>
        <w:t xml:space="preserve"> </w:t>
      </w:r>
      <w:proofErr w:type="spellStart"/>
      <w:r w:rsidRPr="00597AD8">
        <w:rPr>
          <w:sz w:val="28"/>
          <w:szCs w:val="28"/>
        </w:rPr>
        <w:t>правоохоронними</w:t>
      </w:r>
      <w:proofErr w:type="spellEnd"/>
      <w:r w:rsidRPr="00597AD8">
        <w:rPr>
          <w:sz w:val="28"/>
          <w:szCs w:val="28"/>
        </w:rPr>
        <w:t xml:space="preserve"> органами</w:t>
      </w:r>
      <w:r w:rsidRPr="00597AD8">
        <w:rPr>
          <w:sz w:val="28"/>
          <w:szCs w:val="28"/>
          <w:lang w:val="uk-UA"/>
        </w:rPr>
        <w:t>.</w:t>
      </w:r>
    </w:p>
    <w:p w14:paraId="3C80AFEB" w14:textId="77777777" w:rsidR="00597AD8" w:rsidRPr="00597AD8" w:rsidRDefault="00597AD8" w:rsidP="00597AD8">
      <w:pPr>
        <w:pStyle w:val="western"/>
        <w:tabs>
          <w:tab w:val="left" w:pos="567"/>
          <w:tab w:val="left" w:pos="993"/>
        </w:tabs>
        <w:spacing w:before="0" w:beforeAutospacing="0" w:after="0" w:afterAutospacing="0"/>
        <w:ind w:left="709"/>
        <w:jc w:val="both"/>
        <w:rPr>
          <w:sz w:val="28"/>
          <w:szCs w:val="28"/>
          <w:lang w:val="uk-UA"/>
        </w:rPr>
      </w:pPr>
    </w:p>
    <w:p w14:paraId="2FE9A52F" w14:textId="77777777" w:rsidR="00597AD8" w:rsidRPr="00597AD8" w:rsidRDefault="00597AD8" w:rsidP="00597AD8">
      <w:pPr>
        <w:rPr>
          <w:rFonts w:ascii="Times New Roman" w:hAnsi="Times New Roman"/>
          <w:b/>
          <w:bCs/>
          <w:sz w:val="28"/>
          <w:szCs w:val="28"/>
        </w:rPr>
      </w:pPr>
      <w:r w:rsidRPr="00597AD8">
        <w:rPr>
          <w:rFonts w:ascii="Times New Roman" w:hAnsi="Times New Roman"/>
          <w:b/>
          <w:bCs/>
          <w:sz w:val="28"/>
          <w:szCs w:val="28"/>
        </w:rPr>
        <w:t xml:space="preserve">      </w:t>
      </w:r>
    </w:p>
    <w:p w14:paraId="3172DB9C" w14:textId="500190DC" w:rsidR="00597AD8" w:rsidRPr="00597AD8" w:rsidRDefault="00597AD8" w:rsidP="00597AD8">
      <w:pPr>
        <w:rPr>
          <w:rFonts w:ascii="Times New Roman" w:hAnsi="Times New Roman"/>
          <w:b/>
          <w:bCs/>
          <w:sz w:val="28"/>
          <w:szCs w:val="28"/>
          <w:lang w:val="ru-RU"/>
        </w:rPr>
      </w:pPr>
      <w:r w:rsidRPr="00597AD8">
        <w:rPr>
          <w:rFonts w:ascii="Times New Roman" w:hAnsi="Times New Roman"/>
          <w:b/>
          <w:bCs/>
          <w:sz w:val="28"/>
          <w:szCs w:val="28"/>
        </w:rPr>
        <w:t xml:space="preserve">      </w:t>
      </w:r>
      <w:r w:rsidRPr="00597AD8">
        <w:rPr>
          <w:rFonts w:ascii="Times New Roman" w:hAnsi="Times New Roman"/>
          <w:b/>
          <w:bCs/>
          <w:sz w:val="28"/>
          <w:szCs w:val="28"/>
          <w:lang w:val="en-US"/>
        </w:rPr>
        <w:t>C</w:t>
      </w:r>
      <w:proofErr w:type="spellStart"/>
      <w:r w:rsidRPr="00597AD8">
        <w:rPr>
          <w:rFonts w:ascii="Times New Roman" w:hAnsi="Times New Roman"/>
          <w:b/>
          <w:bCs/>
          <w:sz w:val="28"/>
          <w:szCs w:val="28"/>
        </w:rPr>
        <w:t>елищний</w:t>
      </w:r>
      <w:proofErr w:type="spellEnd"/>
      <w:r w:rsidRPr="00597AD8">
        <w:rPr>
          <w:rFonts w:ascii="Times New Roman" w:hAnsi="Times New Roman"/>
          <w:b/>
          <w:bCs/>
          <w:sz w:val="28"/>
          <w:szCs w:val="28"/>
        </w:rPr>
        <w:t xml:space="preserve"> голова</w:t>
      </w:r>
      <w:r w:rsidRPr="00597AD8">
        <w:rPr>
          <w:rFonts w:ascii="Times New Roman" w:hAnsi="Times New Roman"/>
          <w:b/>
          <w:bCs/>
          <w:sz w:val="28"/>
          <w:szCs w:val="28"/>
        </w:rPr>
        <w:tab/>
      </w:r>
      <w:r w:rsidRPr="00597AD8">
        <w:rPr>
          <w:rFonts w:ascii="Times New Roman" w:hAnsi="Times New Roman"/>
          <w:b/>
          <w:bCs/>
          <w:sz w:val="28"/>
          <w:szCs w:val="28"/>
        </w:rPr>
        <w:tab/>
        <w:t xml:space="preserve">          </w:t>
      </w:r>
      <w:r w:rsidR="00683884">
        <w:rPr>
          <w:rFonts w:ascii="Times New Roman" w:hAnsi="Times New Roman"/>
          <w:b/>
          <w:bCs/>
          <w:sz w:val="28"/>
          <w:szCs w:val="28"/>
        </w:rPr>
        <w:t xml:space="preserve">          </w:t>
      </w:r>
      <w:r w:rsidRPr="00597AD8">
        <w:rPr>
          <w:rFonts w:ascii="Times New Roman" w:hAnsi="Times New Roman"/>
          <w:b/>
          <w:bCs/>
          <w:sz w:val="28"/>
          <w:szCs w:val="28"/>
        </w:rPr>
        <w:t xml:space="preserve">       Володимир ПІДКУРГАННИЙ</w:t>
      </w:r>
    </w:p>
    <w:p w14:paraId="1E5FB9DA" w14:textId="77777777" w:rsidR="00597AD8" w:rsidRPr="00597AD8" w:rsidRDefault="00597AD8" w:rsidP="00597AD8">
      <w:pPr>
        <w:rPr>
          <w:rFonts w:ascii="Times New Roman" w:hAnsi="Times New Roman"/>
          <w:sz w:val="24"/>
          <w:szCs w:val="24"/>
        </w:rPr>
      </w:pPr>
    </w:p>
    <w:p w14:paraId="5969B34A" w14:textId="77777777" w:rsidR="00597AD8" w:rsidRPr="00597AD8" w:rsidRDefault="00597AD8" w:rsidP="00597AD8">
      <w:pPr>
        <w:pStyle w:val="a5"/>
        <w:tabs>
          <w:tab w:val="left" w:pos="0"/>
          <w:tab w:val="left" w:pos="567"/>
          <w:tab w:val="left" w:pos="851"/>
          <w:tab w:val="left" w:pos="993"/>
        </w:tabs>
        <w:rPr>
          <w:szCs w:val="28"/>
          <w:lang w:val="uk-UA"/>
        </w:rPr>
      </w:pPr>
      <w:r w:rsidRPr="00597AD8">
        <w:rPr>
          <w:szCs w:val="28"/>
          <w:lang w:val="uk-UA"/>
        </w:rPr>
        <w:tab/>
      </w:r>
    </w:p>
    <w:p w14:paraId="47100895" w14:textId="77777777" w:rsidR="00597AD8" w:rsidRPr="00597AD8" w:rsidRDefault="00597AD8" w:rsidP="00597AD8">
      <w:pPr>
        <w:pStyle w:val="a5"/>
        <w:tabs>
          <w:tab w:val="left" w:pos="0"/>
          <w:tab w:val="left" w:pos="567"/>
          <w:tab w:val="left" w:pos="851"/>
          <w:tab w:val="left" w:pos="993"/>
        </w:tabs>
        <w:rPr>
          <w:szCs w:val="28"/>
          <w:lang w:val="uk-UA"/>
        </w:rPr>
      </w:pPr>
    </w:p>
    <w:p w14:paraId="4D2608C8" w14:textId="77777777" w:rsidR="00597AD8" w:rsidRPr="00597AD8" w:rsidRDefault="00597AD8" w:rsidP="00597AD8">
      <w:pPr>
        <w:pStyle w:val="a5"/>
        <w:tabs>
          <w:tab w:val="left" w:pos="0"/>
          <w:tab w:val="left" w:pos="567"/>
          <w:tab w:val="left" w:pos="851"/>
          <w:tab w:val="left" w:pos="993"/>
        </w:tabs>
        <w:rPr>
          <w:szCs w:val="28"/>
          <w:lang w:val="uk-UA"/>
        </w:rPr>
      </w:pPr>
    </w:p>
    <w:p w14:paraId="472BB387" w14:textId="77777777" w:rsidR="00597AD8" w:rsidRPr="00597AD8" w:rsidRDefault="00597AD8" w:rsidP="00597AD8">
      <w:pPr>
        <w:pStyle w:val="a5"/>
        <w:tabs>
          <w:tab w:val="left" w:pos="0"/>
          <w:tab w:val="left" w:pos="567"/>
          <w:tab w:val="left" w:pos="851"/>
          <w:tab w:val="left" w:pos="993"/>
        </w:tabs>
        <w:rPr>
          <w:szCs w:val="28"/>
          <w:lang w:val="uk-UA"/>
        </w:rPr>
      </w:pPr>
    </w:p>
    <w:p w14:paraId="729317D5" w14:textId="77777777" w:rsidR="00597AD8" w:rsidRPr="00597AD8" w:rsidRDefault="00597AD8" w:rsidP="00597AD8">
      <w:pPr>
        <w:pStyle w:val="a5"/>
        <w:tabs>
          <w:tab w:val="left" w:pos="0"/>
          <w:tab w:val="left" w:pos="567"/>
          <w:tab w:val="left" w:pos="851"/>
          <w:tab w:val="left" w:pos="993"/>
        </w:tabs>
        <w:rPr>
          <w:szCs w:val="28"/>
          <w:lang w:val="uk-UA"/>
        </w:rPr>
      </w:pPr>
    </w:p>
    <w:p w14:paraId="100645C3" w14:textId="77777777" w:rsidR="00597AD8" w:rsidRPr="00597AD8" w:rsidRDefault="00597AD8" w:rsidP="00597AD8">
      <w:pPr>
        <w:pStyle w:val="a5"/>
        <w:tabs>
          <w:tab w:val="left" w:pos="0"/>
          <w:tab w:val="left" w:pos="567"/>
          <w:tab w:val="left" w:pos="851"/>
          <w:tab w:val="left" w:pos="993"/>
        </w:tabs>
        <w:rPr>
          <w:szCs w:val="28"/>
          <w:lang w:val="uk-UA"/>
        </w:rPr>
      </w:pPr>
    </w:p>
    <w:p w14:paraId="5BAEF539" w14:textId="77777777" w:rsidR="00597AD8" w:rsidRPr="00597AD8" w:rsidRDefault="00597AD8" w:rsidP="00597AD8">
      <w:pPr>
        <w:pStyle w:val="a5"/>
        <w:tabs>
          <w:tab w:val="left" w:pos="0"/>
          <w:tab w:val="left" w:pos="567"/>
          <w:tab w:val="left" w:pos="851"/>
          <w:tab w:val="left" w:pos="993"/>
        </w:tabs>
        <w:rPr>
          <w:szCs w:val="28"/>
          <w:lang w:val="uk-UA"/>
        </w:rPr>
      </w:pPr>
    </w:p>
    <w:p w14:paraId="62026C10" w14:textId="77777777" w:rsidR="00597AD8" w:rsidRPr="00597AD8" w:rsidRDefault="00597AD8" w:rsidP="00597AD8">
      <w:pPr>
        <w:pStyle w:val="a5"/>
        <w:tabs>
          <w:tab w:val="left" w:pos="0"/>
          <w:tab w:val="left" w:pos="567"/>
          <w:tab w:val="left" w:pos="851"/>
          <w:tab w:val="left" w:pos="993"/>
        </w:tabs>
        <w:rPr>
          <w:szCs w:val="28"/>
          <w:lang w:val="uk-UA"/>
        </w:rPr>
      </w:pPr>
    </w:p>
    <w:p w14:paraId="11F89248" w14:textId="77777777" w:rsidR="00597AD8" w:rsidRPr="00597AD8" w:rsidRDefault="00597AD8" w:rsidP="00597AD8">
      <w:pPr>
        <w:pStyle w:val="a5"/>
        <w:tabs>
          <w:tab w:val="left" w:pos="0"/>
          <w:tab w:val="left" w:pos="567"/>
          <w:tab w:val="left" w:pos="851"/>
          <w:tab w:val="left" w:pos="993"/>
        </w:tabs>
        <w:rPr>
          <w:szCs w:val="28"/>
          <w:lang w:val="uk-UA"/>
        </w:rPr>
      </w:pPr>
    </w:p>
    <w:p w14:paraId="0810A04A" w14:textId="77777777" w:rsidR="00597AD8" w:rsidRPr="00597AD8" w:rsidRDefault="00597AD8" w:rsidP="00597AD8">
      <w:pPr>
        <w:pStyle w:val="a5"/>
        <w:tabs>
          <w:tab w:val="left" w:pos="0"/>
          <w:tab w:val="left" w:pos="567"/>
          <w:tab w:val="left" w:pos="851"/>
          <w:tab w:val="left" w:pos="993"/>
        </w:tabs>
        <w:rPr>
          <w:szCs w:val="28"/>
          <w:lang w:val="ru-RU"/>
        </w:rPr>
      </w:pPr>
    </w:p>
    <w:p w14:paraId="00E1D8FB" w14:textId="77777777" w:rsidR="00597AD8" w:rsidRPr="00597AD8" w:rsidRDefault="00597AD8" w:rsidP="00597AD8">
      <w:pPr>
        <w:pStyle w:val="a5"/>
        <w:tabs>
          <w:tab w:val="left" w:pos="0"/>
          <w:tab w:val="left" w:pos="567"/>
          <w:tab w:val="left" w:pos="851"/>
          <w:tab w:val="left" w:pos="993"/>
        </w:tabs>
        <w:rPr>
          <w:szCs w:val="28"/>
          <w:lang w:val="uk-UA"/>
        </w:rPr>
      </w:pPr>
    </w:p>
    <w:p w14:paraId="734DBB18" w14:textId="77777777" w:rsidR="00597AD8" w:rsidRPr="00597AD8" w:rsidRDefault="00597AD8" w:rsidP="00597AD8">
      <w:pPr>
        <w:pStyle w:val="a5"/>
        <w:tabs>
          <w:tab w:val="left" w:pos="0"/>
          <w:tab w:val="left" w:pos="567"/>
          <w:tab w:val="left" w:pos="851"/>
          <w:tab w:val="left" w:pos="993"/>
        </w:tabs>
      </w:pPr>
    </w:p>
    <w:p w14:paraId="080F847B" w14:textId="00775EA7" w:rsidR="00597AD8" w:rsidRDefault="00597AD8" w:rsidP="00597AD8">
      <w:pPr>
        <w:rPr>
          <w:rFonts w:ascii="Times New Roman" w:hAnsi="Times New Roman"/>
        </w:rPr>
      </w:pPr>
    </w:p>
    <w:p w14:paraId="7E76EAB5" w14:textId="33170AE1" w:rsidR="00683884" w:rsidRDefault="00683884" w:rsidP="00597AD8">
      <w:pPr>
        <w:rPr>
          <w:rFonts w:ascii="Times New Roman" w:hAnsi="Times New Roman"/>
        </w:rPr>
      </w:pPr>
    </w:p>
    <w:p w14:paraId="16093920" w14:textId="7AE13CDD" w:rsidR="00683884" w:rsidRDefault="00683884" w:rsidP="00597AD8">
      <w:pPr>
        <w:rPr>
          <w:rFonts w:ascii="Times New Roman" w:hAnsi="Times New Roman"/>
        </w:rPr>
      </w:pPr>
    </w:p>
    <w:p w14:paraId="2DE8EBFD" w14:textId="5BB20C92" w:rsidR="00683884" w:rsidRDefault="00683884" w:rsidP="00597AD8">
      <w:pPr>
        <w:rPr>
          <w:rFonts w:ascii="Times New Roman" w:hAnsi="Times New Roman"/>
        </w:rPr>
      </w:pPr>
    </w:p>
    <w:p w14:paraId="589917B3" w14:textId="042F25FE" w:rsidR="00683884" w:rsidRDefault="00683884" w:rsidP="00597AD8">
      <w:pPr>
        <w:rPr>
          <w:rFonts w:ascii="Times New Roman" w:hAnsi="Times New Roman"/>
        </w:rPr>
      </w:pPr>
    </w:p>
    <w:p w14:paraId="1FD12D55" w14:textId="36C4E83A" w:rsidR="00683884" w:rsidRDefault="00683884" w:rsidP="00597AD8">
      <w:pPr>
        <w:rPr>
          <w:rFonts w:ascii="Times New Roman" w:hAnsi="Times New Roman"/>
        </w:rPr>
      </w:pPr>
    </w:p>
    <w:p w14:paraId="67A8C1FA" w14:textId="2FC5D6C2" w:rsidR="00683884" w:rsidRDefault="00683884" w:rsidP="00597AD8">
      <w:pPr>
        <w:rPr>
          <w:rFonts w:ascii="Times New Roman" w:hAnsi="Times New Roman"/>
        </w:rPr>
      </w:pPr>
    </w:p>
    <w:p w14:paraId="53CC8FCA" w14:textId="77777777" w:rsidR="00B85BC7" w:rsidRDefault="00B85BC7" w:rsidP="00597AD8">
      <w:pPr>
        <w:rPr>
          <w:rFonts w:ascii="Times New Roman" w:hAnsi="Times New Roman"/>
        </w:rPr>
      </w:pPr>
    </w:p>
    <w:p w14:paraId="48C82997" w14:textId="77777777" w:rsidR="00683884" w:rsidRPr="00597AD8" w:rsidRDefault="00683884" w:rsidP="00597AD8">
      <w:pPr>
        <w:rPr>
          <w:rFonts w:ascii="Times New Roman" w:hAnsi="Times New Roman"/>
        </w:rPr>
      </w:pPr>
    </w:p>
    <w:p w14:paraId="565A0BF8" w14:textId="77777777" w:rsidR="00597AD8" w:rsidRPr="00597AD8" w:rsidRDefault="00597AD8" w:rsidP="00597AD8">
      <w:pPr>
        <w:rPr>
          <w:rFonts w:ascii="Times New Roman" w:hAnsi="Times New Roman"/>
        </w:rPr>
      </w:pPr>
    </w:p>
    <w:p w14:paraId="578A0627" w14:textId="77777777" w:rsidR="00597AD8" w:rsidRPr="00597AD8" w:rsidRDefault="00597AD8" w:rsidP="00597AD8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r w:rsidRPr="00597AD8">
        <w:rPr>
          <w:rFonts w:ascii="Times New Roman" w:hAnsi="Times New Roman" w:cs="Times New Roman"/>
          <w:bCs/>
          <w:sz w:val="28"/>
          <w:szCs w:val="28"/>
          <w:lang w:val="ru-RU" w:eastAsia="uk-UA"/>
        </w:rPr>
        <w:t xml:space="preserve"> </w:t>
      </w:r>
      <w:r w:rsidRPr="00597AD8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смт Димер</w:t>
      </w:r>
    </w:p>
    <w:p w14:paraId="651AF6EF" w14:textId="694BEB25" w:rsidR="00597AD8" w:rsidRPr="00597AD8" w:rsidRDefault="00597AD8" w:rsidP="00597AD8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r w:rsidRPr="00597AD8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 </w:t>
      </w:r>
      <w:r w:rsidR="00E95903">
        <w:rPr>
          <w:rFonts w:ascii="Times New Roman" w:hAnsi="Times New Roman" w:cs="Times New Roman"/>
          <w:bCs/>
          <w:sz w:val="28"/>
          <w:szCs w:val="28"/>
          <w:lang w:eastAsia="uk-UA"/>
        </w:rPr>
        <w:t>04 сер</w:t>
      </w:r>
      <w:r w:rsidR="00683884">
        <w:rPr>
          <w:rFonts w:ascii="Times New Roman" w:hAnsi="Times New Roman" w:cs="Times New Roman"/>
          <w:bCs/>
          <w:sz w:val="28"/>
          <w:szCs w:val="28"/>
          <w:lang w:eastAsia="uk-UA"/>
        </w:rPr>
        <w:t>п</w:t>
      </w:r>
      <w:r w:rsidRPr="00597AD8">
        <w:rPr>
          <w:rFonts w:ascii="Times New Roman" w:hAnsi="Times New Roman" w:cs="Times New Roman"/>
          <w:bCs/>
          <w:sz w:val="28"/>
          <w:szCs w:val="28"/>
          <w:lang w:eastAsia="uk-UA"/>
        </w:rPr>
        <w:t>ня 2022 року</w:t>
      </w:r>
    </w:p>
    <w:p w14:paraId="225608C6" w14:textId="6D3B4A67" w:rsidR="00D01D5C" w:rsidRPr="00E95903" w:rsidRDefault="00597AD8" w:rsidP="00E95903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r w:rsidRPr="00597AD8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 № </w:t>
      </w:r>
      <w:r w:rsidR="002A3D71">
        <w:rPr>
          <w:rFonts w:ascii="Times New Roman" w:hAnsi="Times New Roman" w:cs="Times New Roman"/>
          <w:bCs/>
          <w:sz w:val="28"/>
          <w:szCs w:val="28"/>
          <w:lang w:eastAsia="uk-UA"/>
        </w:rPr>
        <w:t>939</w:t>
      </w:r>
      <w:r w:rsidRPr="00597AD8">
        <w:rPr>
          <w:rFonts w:ascii="Times New Roman" w:hAnsi="Times New Roman" w:cs="Times New Roman"/>
          <w:bCs/>
          <w:sz w:val="28"/>
          <w:szCs w:val="28"/>
          <w:lang w:eastAsia="uk-UA"/>
        </w:rPr>
        <w:t>-18</w:t>
      </w:r>
      <w:r w:rsidR="00683884">
        <w:rPr>
          <w:rFonts w:ascii="Times New Roman" w:hAnsi="Times New Roman" w:cs="Times New Roman"/>
          <w:bCs/>
          <w:sz w:val="28"/>
          <w:szCs w:val="28"/>
          <w:lang w:eastAsia="uk-UA"/>
        </w:rPr>
        <w:t>-2-</w:t>
      </w:r>
      <w:r w:rsidRPr="00597AD8">
        <w:rPr>
          <w:rFonts w:ascii="Times New Roman" w:hAnsi="Times New Roman" w:cs="Times New Roman"/>
          <w:bCs/>
          <w:sz w:val="28"/>
          <w:szCs w:val="28"/>
          <w:lang w:eastAsia="uk-UA"/>
        </w:rPr>
        <w:t>VIІI</w:t>
      </w:r>
    </w:p>
    <w:sectPr w:rsidR="00D01D5C" w:rsidRPr="00E95903" w:rsidSect="00597AD8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4777D92"/>
    <w:multiLevelType w:val="hybridMultilevel"/>
    <w:tmpl w:val="9BA0ECDE"/>
    <w:lvl w:ilvl="0" w:tplc="BF860C2C">
      <w:start w:val="1"/>
      <w:numFmt w:val="decimal"/>
      <w:lvlText w:val="%1."/>
      <w:lvlJc w:val="left"/>
      <w:pPr>
        <w:ind w:left="1353" w:hanging="360"/>
      </w:pPr>
      <w:rPr>
        <w:b/>
        <w:bCs/>
      </w:r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>
      <w:start w:val="1"/>
      <w:numFmt w:val="lowerRoman"/>
      <w:lvlText w:val="%3."/>
      <w:lvlJc w:val="right"/>
      <w:pPr>
        <w:ind w:left="2793" w:hanging="180"/>
      </w:pPr>
    </w:lvl>
    <w:lvl w:ilvl="3" w:tplc="0419000F">
      <w:start w:val="1"/>
      <w:numFmt w:val="decimal"/>
      <w:lvlText w:val="%4."/>
      <w:lvlJc w:val="left"/>
      <w:pPr>
        <w:ind w:left="3513" w:hanging="360"/>
      </w:pPr>
    </w:lvl>
    <w:lvl w:ilvl="4" w:tplc="04190019">
      <w:start w:val="1"/>
      <w:numFmt w:val="lowerLetter"/>
      <w:lvlText w:val="%5."/>
      <w:lvlJc w:val="left"/>
      <w:pPr>
        <w:ind w:left="4233" w:hanging="360"/>
      </w:pPr>
    </w:lvl>
    <w:lvl w:ilvl="5" w:tplc="0419001B">
      <w:start w:val="1"/>
      <w:numFmt w:val="lowerRoman"/>
      <w:lvlText w:val="%6."/>
      <w:lvlJc w:val="right"/>
      <w:pPr>
        <w:ind w:left="4953" w:hanging="180"/>
      </w:pPr>
    </w:lvl>
    <w:lvl w:ilvl="6" w:tplc="0419000F">
      <w:start w:val="1"/>
      <w:numFmt w:val="decimal"/>
      <w:lvlText w:val="%7."/>
      <w:lvlJc w:val="left"/>
      <w:pPr>
        <w:ind w:left="5673" w:hanging="360"/>
      </w:pPr>
    </w:lvl>
    <w:lvl w:ilvl="7" w:tplc="04190019">
      <w:start w:val="1"/>
      <w:numFmt w:val="lowerLetter"/>
      <w:lvlText w:val="%8."/>
      <w:lvlJc w:val="left"/>
      <w:pPr>
        <w:ind w:left="6393" w:hanging="360"/>
      </w:pPr>
    </w:lvl>
    <w:lvl w:ilvl="8" w:tplc="0419001B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3238"/>
    <w:rsid w:val="00013238"/>
    <w:rsid w:val="001D46E7"/>
    <w:rsid w:val="002A3D71"/>
    <w:rsid w:val="00511F50"/>
    <w:rsid w:val="00597AD8"/>
    <w:rsid w:val="005A50E2"/>
    <w:rsid w:val="00683884"/>
    <w:rsid w:val="007F4347"/>
    <w:rsid w:val="008864AF"/>
    <w:rsid w:val="00B53A4F"/>
    <w:rsid w:val="00B85BC7"/>
    <w:rsid w:val="00D01D5C"/>
    <w:rsid w:val="00E95903"/>
    <w:rsid w:val="00F94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828812"/>
  <w15:chartTrackingRefBased/>
  <w15:docId w15:val="{11EFC442-2041-468F-92DD-E34434BB61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D01D5C"/>
    <w:pPr>
      <w:spacing w:after="200" w:line="27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1D5C"/>
    <w:pPr>
      <w:ind w:left="720"/>
      <w:contextualSpacing/>
    </w:pPr>
  </w:style>
  <w:style w:type="table" w:styleId="a4">
    <w:name w:val="Table Grid"/>
    <w:basedOn w:val="a1"/>
    <w:uiPriority w:val="59"/>
    <w:rsid w:val="00D01D5C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basedOn w:val="a"/>
    <w:link w:val="a6"/>
    <w:uiPriority w:val="99"/>
    <w:semiHidden/>
    <w:unhideWhenUsed/>
    <w:rsid w:val="00597AD8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val="x-none" w:eastAsia="ru-RU"/>
    </w:rPr>
  </w:style>
  <w:style w:type="character" w:customStyle="1" w:styleId="a6">
    <w:name w:val="Основной текст Знак"/>
    <w:basedOn w:val="a0"/>
    <w:link w:val="a5"/>
    <w:uiPriority w:val="99"/>
    <w:semiHidden/>
    <w:rsid w:val="00597AD8"/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paragraph" w:customStyle="1" w:styleId="1">
    <w:name w:val="Без интервала1"/>
    <w:uiPriority w:val="99"/>
    <w:qFormat/>
    <w:rsid w:val="00597AD8"/>
    <w:pPr>
      <w:spacing w:after="0" w:line="240" w:lineRule="auto"/>
    </w:pPr>
    <w:rPr>
      <w:rFonts w:eastAsia="Times New Roman" w:cs="Calibri"/>
      <w:lang w:val="uk-UA"/>
    </w:rPr>
  </w:style>
  <w:style w:type="paragraph" w:customStyle="1" w:styleId="western">
    <w:name w:val="western"/>
    <w:basedOn w:val="a"/>
    <w:uiPriority w:val="99"/>
    <w:rsid w:val="00597AD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styleId="a7">
    <w:name w:val="Strong"/>
    <w:basedOn w:val="a0"/>
    <w:uiPriority w:val="22"/>
    <w:qFormat/>
    <w:rsid w:val="00683884"/>
    <w:rPr>
      <w:b/>
      <w:bCs/>
    </w:rPr>
  </w:style>
  <w:style w:type="character" w:customStyle="1" w:styleId="rvts44">
    <w:name w:val="rvts44"/>
    <w:rsid w:val="00511F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869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472</Words>
  <Characters>2691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22</cp:revision>
  <cp:lastPrinted>2022-08-02T07:07:00Z</cp:lastPrinted>
  <dcterms:created xsi:type="dcterms:W3CDTF">2022-07-22T09:27:00Z</dcterms:created>
  <dcterms:modified xsi:type="dcterms:W3CDTF">2022-08-05T06:29:00Z</dcterms:modified>
</cp:coreProperties>
</file>